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A5075" w14:textId="3CE6457C" w:rsidR="00357882" w:rsidRPr="001E6C39" w:rsidRDefault="00540551" w:rsidP="001E6C3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048D39" wp14:editId="5224B9DC">
                <wp:simplePos x="0" y="0"/>
                <wp:positionH relativeFrom="margin">
                  <wp:align>left</wp:align>
                </wp:positionH>
                <wp:positionV relativeFrom="paragraph">
                  <wp:posOffset>180975</wp:posOffset>
                </wp:positionV>
                <wp:extent cx="5462270" cy="528320"/>
                <wp:effectExtent l="0" t="0" r="24130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2270" cy="5283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E71488" w14:textId="5C70787F" w:rsidR="00540551" w:rsidRPr="00540551" w:rsidRDefault="00540551" w:rsidP="0054055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4055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Process for Potential Removal of Foundation Governor </w:t>
                            </w:r>
                            <w:r w:rsidR="00E84FE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Appointed </w:t>
                            </w:r>
                            <w:r w:rsidRPr="0054055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by BDBE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48D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25pt;width:430.1pt;height:41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" fillcolor="white [3201]" strokecolor="#156082 [3204]" strokeweight="1pt">
                <v:textbox>
                  <w:txbxContent>
                    <w:p w14:paraId="4AE71488" w14:textId="5C70787F" w:rsidR="00540551" w:rsidRPr="00540551" w:rsidRDefault="00540551" w:rsidP="00540551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40551">
                        <w:rPr>
                          <w:b/>
                          <w:bCs/>
                          <w:sz w:val="28"/>
                          <w:szCs w:val="28"/>
                        </w:rPr>
                        <w:t xml:space="preserve">Process for Potential Removal of Foundation Governor </w:t>
                      </w:r>
                      <w:r w:rsidR="00E84FEA">
                        <w:rPr>
                          <w:b/>
                          <w:bCs/>
                          <w:sz w:val="28"/>
                          <w:szCs w:val="28"/>
                        </w:rPr>
                        <w:t xml:space="preserve">Appointed </w:t>
                      </w:r>
                      <w:r w:rsidRPr="00540551">
                        <w:rPr>
                          <w:b/>
                          <w:bCs/>
                          <w:sz w:val="28"/>
                          <w:szCs w:val="28"/>
                        </w:rPr>
                        <w:t>by BDBE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E6C39">
        <w:rPr>
          <w:noProof/>
        </w:rPr>
        <w:drawing>
          <wp:inline distT="0" distB="0" distL="0" distR="0" wp14:anchorId="21264C58" wp14:editId="0BCD44A0">
            <wp:extent cx="5486400" cy="8081963"/>
            <wp:effectExtent l="0" t="0" r="19050" b="14605"/>
            <wp:docPr id="864079612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357882" w:rsidRPr="001E6C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39"/>
    <w:rsid w:val="00037463"/>
    <w:rsid w:val="001E6C39"/>
    <w:rsid w:val="00357882"/>
    <w:rsid w:val="00381004"/>
    <w:rsid w:val="00540551"/>
    <w:rsid w:val="006E1513"/>
    <w:rsid w:val="0098508B"/>
    <w:rsid w:val="00E8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CF396"/>
  <w15:chartTrackingRefBased/>
  <w15:docId w15:val="{EA564D5E-A263-4665-A0D7-E7CFCBFC4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6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6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6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6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6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6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6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6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6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6C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6C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6C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6C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6C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6C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6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6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6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6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6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6C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6C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6C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C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6C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customXml" Target="../customXml/item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588659D-3D41-4C81-A376-7CD6382E9FDF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</dgm:pt>
    <dgm:pt modelId="{8018FB86-AD60-44AB-AC88-66DBED82F5F9}">
      <dgm:prSet phldrT="[Text]"/>
      <dgm:spPr/>
      <dgm:t>
        <a:bodyPr/>
        <a:lstStyle/>
        <a:p>
          <a:r>
            <a:rPr lang="en-GB"/>
            <a:t>Informal Process: In School</a:t>
          </a:r>
        </a:p>
      </dgm:t>
    </dgm:pt>
    <dgm:pt modelId="{74F1B134-638A-48B1-AD49-1BB9F1A3EFB9}" type="parTrans" cxnId="{2FBCEE75-BFC0-4BC0-8427-8B65DC6DD029}">
      <dgm:prSet/>
      <dgm:spPr/>
      <dgm:t>
        <a:bodyPr/>
        <a:lstStyle/>
        <a:p>
          <a:endParaRPr lang="en-GB"/>
        </a:p>
      </dgm:t>
    </dgm:pt>
    <dgm:pt modelId="{30A1E3F5-F3C0-4C35-A391-47F52F901ABE}" type="sibTrans" cxnId="{2FBCEE75-BFC0-4BC0-8427-8B65DC6DD029}">
      <dgm:prSet/>
      <dgm:spPr/>
      <dgm:t>
        <a:bodyPr/>
        <a:lstStyle/>
        <a:p>
          <a:endParaRPr lang="en-GB"/>
        </a:p>
      </dgm:t>
    </dgm:pt>
    <dgm:pt modelId="{D9D48618-DA35-4076-886E-4B01AE9C4E4F}">
      <dgm:prSet phldrT="[Text]"/>
      <dgm:spPr/>
      <dgm:t>
        <a:bodyPr/>
        <a:lstStyle/>
        <a:p>
          <a:r>
            <a:rPr lang="en-GB"/>
            <a:t>FGB Decision to Suspend (see School Governance Regulations: Section 17)</a:t>
          </a:r>
        </a:p>
      </dgm:t>
    </dgm:pt>
    <dgm:pt modelId="{3B4EFA9C-2D2D-4D49-AE7D-55258354FA21}" type="parTrans" cxnId="{815AC31C-EBB9-4DC9-A9E2-3CE6F62578B1}">
      <dgm:prSet/>
      <dgm:spPr/>
      <dgm:t>
        <a:bodyPr/>
        <a:lstStyle/>
        <a:p>
          <a:endParaRPr lang="en-GB"/>
        </a:p>
      </dgm:t>
    </dgm:pt>
    <dgm:pt modelId="{70A1FD28-3988-412B-9AB8-407E22F2FA4A}" type="sibTrans" cxnId="{815AC31C-EBB9-4DC9-A9E2-3CE6F62578B1}">
      <dgm:prSet/>
      <dgm:spPr/>
      <dgm:t>
        <a:bodyPr/>
        <a:lstStyle/>
        <a:p>
          <a:endParaRPr lang="en-GB"/>
        </a:p>
      </dgm:t>
    </dgm:pt>
    <dgm:pt modelId="{F6A56043-4923-41B2-8E69-9D520B72F85C}">
      <dgm:prSet phldrT="[Text]"/>
      <dgm:spPr/>
      <dgm:t>
        <a:bodyPr/>
        <a:lstStyle/>
        <a:p>
          <a:r>
            <a:rPr lang="en-GB"/>
            <a:t>BDBE Officer to liaise with GB re Suspension</a:t>
          </a:r>
        </a:p>
      </dgm:t>
    </dgm:pt>
    <dgm:pt modelId="{345D91B7-56E6-4C87-8C57-00C22F44B86C}" type="parTrans" cxnId="{B0402943-B858-47A5-9654-33B063C0C25E}">
      <dgm:prSet/>
      <dgm:spPr/>
      <dgm:t>
        <a:bodyPr/>
        <a:lstStyle/>
        <a:p>
          <a:endParaRPr lang="en-GB"/>
        </a:p>
      </dgm:t>
    </dgm:pt>
    <dgm:pt modelId="{993BB30E-CB70-4111-A990-722333B0AD15}" type="sibTrans" cxnId="{B0402943-B858-47A5-9654-33B063C0C25E}">
      <dgm:prSet/>
      <dgm:spPr/>
      <dgm:t>
        <a:bodyPr/>
        <a:lstStyle/>
        <a:p>
          <a:endParaRPr lang="en-GB"/>
        </a:p>
      </dgm:t>
    </dgm:pt>
    <dgm:pt modelId="{4BE26AAD-6850-4CD4-B23A-ACCF83BC9F02}">
      <dgm:prSet phldrT="[Text]"/>
      <dgm:spPr/>
      <dgm:t>
        <a:bodyPr/>
        <a:lstStyle/>
        <a:p>
          <a:r>
            <a:rPr lang="en-GB"/>
            <a:t>BDBE Officer reports to DDE</a:t>
          </a:r>
        </a:p>
      </dgm:t>
    </dgm:pt>
    <dgm:pt modelId="{A2F400CA-A577-4C77-A3ED-BA5C3D6A05B6}" type="parTrans" cxnId="{7C1AD037-8D00-4412-8CEB-D502FC7D2622}">
      <dgm:prSet/>
      <dgm:spPr/>
      <dgm:t>
        <a:bodyPr/>
        <a:lstStyle/>
        <a:p>
          <a:endParaRPr lang="en-GB"/>
        </a:p>
      </dgm:t>
    </dgm:pt>
    <dgm:pt modelId="{C0848C4F-7AFE-4318-A9D1-F045636F32DD}" type="sibTrans" cxnId="{7C1AD037-8D00-4412-8CEB-D502FC7D2622}">
      <dgm:prSet/>
      <dgm:spPr/>
      <dgm:t>
        <a:bodyPr/>
        <a:lstStyle/>
        <a:p>
          <a:endParaRPr lang="en-GB"/>
        </a:p>
      </dgm:t>
    </dgm:pt>
    <dgm:pt modelId="{16194632-6916-4A6A-99F8-F875E6928C1F}">
      <dgm:prSet phldrT="[Text]"/>
      <dgm:spPr/>
      <dgm:t>
        <a:bodyPr/>
        <a:lstStyle/>
        <a:p>
          <a:r>
            <a:rPr lang="en-GB"/>
            <a:t>If DDE decision to support Removal: school &amp; Foundation Governor informed &amp; BDBE Subcommittee convened. DDE to request further information from FGB if appropriate. If additional information does not support potential removal DDE to inform FGB and process ends.</a:t>
          </a:r>
        </a:p>
      </dgm:t>
    </dgm:pt>
    <dgm:pt modelId="{3CFEC093-9D6D-47CE-9468-387C3863FA08}" type="parTrans" cxnId="{13EE549E-2818-4399-95C9-B368FA6490D3}">
      <dgm:prSet/>
      <dgm:spPr/>
      <dgm:t>
        <a:bodyPr/>
        <a:lstStyle/>
        <a:p>
          <a:endParaRPr lang="en-GB"/>
        </a:p>
      </dgm:t>
    </dgm:pt>
    <dgm:pt modelId="{A084B1EF-DA11-4494-83E3-0E82B641E66F}" type="sibTrans" cxnId="{13EE549E-2818-4399-95C9-B368FA6490D3}">
      <dgm:prSet/>
      <dgm:spPr/>
      <dgm:t>
        <a:bodyPr/>
        <a:lstStyle/>
        <a:p>
          <a:endParaRPr lang="en-GB"/>
        </a:p>
      </dgm:t>
    </dgm:pt>
    <dgm:pt modelId="{85B7ADDC-FE57-4219-A2B6-F295B6D025BB}">
      <dgm:prSet phldrT="[Text]"/>
      <dgm:spPr/>
      <dgm:t>
        <a:bodyPr/>
        <a:lstStyle/>
        <a:p>
          <a:r>
            <a:rPr lang="en-GB"/>
            <a:t>Foundation Governor:10 working days to respond</a:t>
          </a:r>
        </a:p>
      </dgm:t>
    </dgm:pt>
    <dgm:pt modelId="{B0B0E03F-6BBE-40F4-931D-8F34A25464E5}" type="parTrans" cxnId="{B9189742-6E22-418E-9FF1-38118665591A}">
      <dgm:prSet/>
      <dgm:spPr/>
      <dgm:t>
        <a:bodyPr/>
        <a:lstStyle/>
        <a:p>
          <a:endParaRPr lang="en-GB"/>
        </a:p>
      </dgm:t>
    </dgm:pt>
    <dgm:pt modelId="{EFC05507-6141-4FE8-AC4D-CA5F7B8C3763}" type="sibTrans" cxnId="{B9189742-6E22-418E-9FF1-38118665591A}">
      <dgm:prSet/>
      <dgm:spPr/>
      <dgm:t>
        <a:bodyPr/>
        <a:lstStyle/>
        <a:p>
          <a:endParaRPr lang="en-GB"/>
        </a:p>
      </dgm:t>
    </dgm:pt>
    <dgm:pt modelId="{99E2EE80-FF5A-4D5C-A973-5637BB25A20B}">
      <dgm:prSet phldrT="[Text]"/>
      <dgm:spPr/>
      <dgm:t>
        <a:bodyPr/>
        <a:lstStyle/>
        <a:p>
          <a:r>
            <a:rPr lang="en-GB"/>
            <a:t>BDBE Subcommittee meets within further 10 working days and decision to remove/reinstate taken</a:t>
          </a:r>
        </a:p>
      </dgm:t>
    </dgm:pt>
    <dgm:pt modelId="{5E807D89-7011-4FBD-9217-DC3F379250AA}" type="parTrans" cxnId="{F13107B5-847A-4309-AB10-B2A2FECA9DCD}">
      <dgm:prSet/>
      <dgm:spPr/>
      <dgm:t>
        <a:bodyPr/>
        <a:lstStyle/>
        <a:p>
          <a:endParaRPr lang="en-GB"/>
        </a:p>
      </dgm:t>
    </dgm:pt>
    <dgm:pt modelId="{EC94F7BF-59ED-45DA-AC79-4E592A2FB115}" type="sibTrans" cxnId="{F13107B5-847A-4309-AB10-B2A2FECA9DCD}">
      <dgm:prSet/>
      <dgm:spPr/>
      <dgm:t>
        <a:bodyPr/>
        <a:lstStyle/>
        <a:p>
          <a:endParaRPr lang="en-GB"/>
        </a:p>
      </dgm:t>
    </dgm:pt>
    <dgm:pt modelId="{81C15109-BC4E-404B-9CDB-08DFD3D52311}">
      <dgm:prSet phldrT="[Text]"/>
      <dgm:spPr/>
      <dgm:t>
        <a:bodyPr/>
        <a:lstStyle/>
        <a:p>
          <a:r>
            <a:rPr lang="en-GB"/>
            <a:t>If decision to remove taken Foundation Governor informed within 5 working days and relevant bodies informed</a:t>
          </a:r>
        </a:p>
      </dgm:t>
    </dgm:pt>
    <dgm:pt modelId="{E54B373B-EEEB-4D90-BFBC-8B76498B1B9D}" type="parTrans" cxnId="{F0ADE9F4-60D3-43A5-A87D-E995016CE92B}">
      <dgm:prSet/>
      <dgm:spPr/>
      <dgm:t>
        <a:bodyPr/>
        <a:lstStyle/>
        <a:p>
          <a:endParaRPr lang="en-GB"/>
        </a:p>
      </dgm:t>
    </dgm:pt>
    <dgm:pt modelId="{B5C286C4-F455-41A2-A23D-13374539041D}" type="sibTrans" cxnId="{F0ADE9F4-60D3-43A5-A87D-E995016CE92B}">
      <dgm:prSet/>
      <dgm:spPr/>
      <dgm:t>
        <a:bodyPr/>
        <a:lstStyle/>
        <a:p>
          <a:endParaRPr lang="en-GB"/>
        </a:p>
      </dgm:t>
    </dgm:pt>
    <dgm:pt modelId="{64905294-465E-4E0F-A351-0B8FB4D06A7A}">
      <dgm:prSet phldrT="[Text]"/>
      <dgm:spPr/>
      <dgm:t>
        <a:bodyPr/>
        <a:lstStyle/>
        <a:p>
          <a:r>
            <a:rPr lang="en-GB"/>
            <a:t>Foundation Governor right to appeal within 10 working days</a:t>
          </a:r>
        </a:p>
      </dgm:t>
    </dgm:pt>
    <dgm:pt modelId="{54E3EA6D-7346-48FE-8B87-AD17DE541FAC}" type="parTrans" cxnId="{CDC8370A-C715-4CF5-8DF1-11C15AEE2FE8}">
      <dgm:prSet/>
      <dgm:spPr/>
      <dgm:t>
        <a:bodyPr/>
        <a:lstStyle/>
        <a:p>
          <a:endParaRPr lang="en-GB"/>
        </a:p>
      </dgm:t>
    </dgm:pt>
    <dgm:pt modelId="{C73A0586-5920-4461-B84E-A9BE1D5BA35A}" type="sibTrans" cxnId="{CDC8370A-C715-4CF5-8DF1-11C15AEE2FE8}">
      <dgm:prSet/>
      <dgm:spPr/>
      <dgm:t>
        <a:bodyPr/>
        <a:lstStyle/>
        <a:p>
          <a:endParaRPr lang="en-GB"/>
        </a:p>
      </dgm:t>
    </dgm:pt>
    <dgm:pt modelId="{B962B062-08C4-4453-BB80-9F91A21E31CD}">
      <dgm:prSet phldrT="[Text]"/>
      <dgm:spPr/>
      <dgm:t>
        <a:bodyPr/>
        <a:lstStyle/>
        <a:p>
          <a:r>
            <a:rPr lang="en-GB"/>
            <a:t>Appeal heard by new Subcommittee, if appropriate, and decision made with no further right of appeal</a:t>
          </a:r>
        </a:p>
      </dgm:t>
    </dgm:pt>
    <dgm:pt modelId="{0426AEF5-9C7A-488E-9E10-B4AC5D0D8DB9}" type="parTrans" cxnId="{14BD9D8F-02D1-4EA3-BFBE-E0DF98F31EA2}">
      <dgm:prSet/>
      <dgm:spPr/>
      <dgm:t>
        <a:bodyPr/>
        <a:lstStyle/>
        <a:p>
          <a:endParaRPr lang="en-GB"/>
        </a:p>
      </dgm:t>
    </dgm:pt>
    <dgm:pt modelId="{B7141CF9-2409-4355-8C00-8A7E973A82F1}" type="sibTrans" cxnId="{14BD9D8F-02D1-4EA3-BFBE-E0DF98F31EA2}">
      <dgm:prSet/>
      <dgm:spPr/>
      <dgm:t>
        <a:bodyPr/>
        <a:lstStyle/>
        <a:p>
          <a:endParaRPr lang="en-GB"/>
        </a:p>
      </dgm:t>
    </dgm:pt>
    <dgm:pt modelId="{D0D9428B-FA72-4766-8658-C44C4B592884}" type="pres">
      <dgm:prSet presAssocID="{4588659D-3D41-4C81-A376-7CD6382E9FDF}" presName="linearFlow" presStyleCnt="0">
        <dgm:presLayoutVars>
          <dgm:resizeHandles val="exact"/>
        </dgm:presLayoutVars>
      </dgm:prSet>
      <dgm:spPr/>
    </dgm:pt>
    <dgm:pt modelId="{DEB03060-8E60-48C7-A921-70C8CBDD80FD}" type="pres">
      <dgm:prSet presAssocID="{8018FB86-AD60-44AB-AC88-66DBED82F5F9}" presName="node" presStyleLbl="node1" presStyleIdx="0" presStyleCnt="10" custScaleX="286967" custScaleY="52848">
        <dgm:presLayoutVars>
          <dgm:bulletEnabled val="1"/>
        </dgm:presLayoutVars>
      </dgm:prSet>
      <dgm:spPr/>
    </dgm:pt>
    <dgm:pt modelId="{F3244375-77C1-43AB-884A-D58678C699AC}" type="pres">
      <dgm:prSet presAssocID="{30A1E3F5-F3C0-4C35-A391-47F52F901ABE}" presName="sibTrans" presStyleLbl="sibTrans2D1" presStyleIdx="0" presStyleCnt="9"/>
      <dgm:spPr/>
    </dgm:pt>
    <dgm:pt modelId="{8239615A-D826-4762-8EB6-C1033BCB275F}" type="pres">
      <dgm:prSet presAssocID="{30A1E3F5-F3C0-4C35-A391-47F52F901ABE}" presName="connectorText" presStyleLbl="sibTrans2D1" presStyleIdx="0" presStyleCnt="9"/>
      <dgm:spPr/>
    </dgm:pt>
    <dgm:pt modelId="{BBE8153E-8CC4-4E80-AF88-ADC2BC3A7DFE}" type="pres">
      <dgm:prSet presAssocID="{D9D48618-DA35-4076-886E-4B01AE9C4E4F}" presName="node" presStyleLbl="node1" presStyleIdx="1" presStyleCnt="10" custScaleX="286967" custScaleY="54472">
        <dgm:presLayoutVars>
          <dgm:bulletEnabled val="1"/>
        </dgm:presLayoutVars>
      </dgm:prSet>
      <dgm:spPr/>
    </dgm:pt>
    <dgm:pt modelId="{037A8EC4-3CB6-4220-8376-973D64464C70}" type="pres">
      <dgm:prSet presAssocID="{70A1FD28-3988-412B-9AB8-407E22F2FA4A}" presName="sibTrans" presStyleLbl="sibTrans2D1" presStyleIdx="1" presStyleCnt="9"/>
      <dgm:spPr/>
    </dgm:pt>
    <dgm:pt modelId="{BC540C97-EBAD-416C-87B2-273FC52EE69A}" type="pres">
      <dgm:prSet presAssocID="{70A1FD28-3988-412B-9AB8-407E22F2FA4A}" presName="connectorText" presStyleLbl="sibTrans2D1" presStyleIdx="1" presStyleCnt="9"/>
      <dgm:spPr/>
    </dgm:pt>
    <dgm:pt modelId="{E6D5843C-2B9C-43DB-8965-AB9BB061C189}" type="pres">
      <dgm:prSet presAssocID="{F6A56043-4923-41B2-8E69-9D520B72F85C}" presName="node" presStyleLbl="node1" presStyleIdx="2" presStyleCnt="10" custScaleX="286967" custScaleY="47782">
        <dgm:presLayoutVars>
          <dgm:bulletEnabled val="1"/>
        </dgm:presLayoutVars>
      </dgm:prSet>
      <dgm:spPr/>
    </dgm:pt>
    <dgm:pt modelId="{8161D3ED-B52C-4AF6-930D-181E8555AD1D}" type="pres">
      <dgm:prSet presAssocID="{993BB30E-CB70-4111-A990-722333B0AD15}" presName="sibTrans" presStyleLbl="sibTrans2D1" presStyleIdx="2" presStyleCnt="9"/>
      <dgm:spPr/>
    </dgm:pt>
    <dgm:pt modelId="{A0450A0E-DBE0-437C-A264-F5D67D84E92E}" type="pres">
      <dgm:prSet presAssocID="{993BB30E-CB70-4111-A990-722333B0AD15}" presName="connectorText" presStyleLbl="sibTrans2D1" presStyleIdx="2" presStyleCnt="9"/>
      <dgm:spPr/>
    </dgm:pt>
    <dgm:pt modelId="{7980E25F-A868-4591-B006-68C23B2A3099}" type="pres">
      <dgm:prSet presAssocID="{4BE26AAD-6850-4CD4-B23A-ACCF83BC9F02}" presName="node" presStyleLbl="node1" presStyleIdx="3" presStyleCnt="10" custScaleX="286967" custScaleY="49995">
        <dgm:presLayoutVars>
          <dgm:bulletEnabled val="1"/>
        </dgm:presLayoutVars>
      </dgm:prSet>
      <dgm:spPr/>
    </dgm:pt>
    <dgm:pt modelId="{A2F7C273-159A-42E1-BC06-EF5BF7420498}" type="pres">
      <dgm:prSet presAssocID="{C0848C4F-7AFE-4318-A9D1-F045636F32DD}" presName="sibTrans" presStyleLbl="sibTrans2D1" presStyleIdx="3" presStyleCnt="9"/>
      <dgm:spPr/>
    </dgm:pt>
    <dgm:pt modelId="{C97F4031-F8A2-4FC6-BAFA-13E42320CCF1}" type="pres">
      <dgm:prSet presAssocID="{C0848C4F-7AFE-4318-A9D1-F045636F32DD}" presName="connectorText" presStyleLbl="sibTrans2D1" presStyleIdx="3" presStyleCnt="9"/>
      <dgm:spPr/>
    </dgm:pt>
    <dgm:pt modelId="{35229ECB-72C2-420F-BC04-FAA3D47F6475}" type="pres">
      <dgm:prSet presAssocID="{16194632-6916-4A6A-99F8-F875E6928C1F}" presName="node" presStyleLbl="node1" presStyleIdx="4" presStyleCnt="10" custScaleX="286293">
        <dgm:presLayoutVars>
          <dgm:bulletEnabled val="1"/>
        </dgm:presLayoutVars>
      </dgm:prSet>
      <dgm:spPr/>
    </dgm:pt>
    <dgm:pt modelId="{F41CCF87-9FF2-44D3-8667-5AEBD89C55DB}" type="pres">
      <dgm:prSet presAssocID="{A084B1EF-DA11-4494-83E3-0E82B641E66F}" presName="sibTrans" presStyleLbl="sibTrans2D1" presStyleIdx="4" presStyleCnt="9"/>
      <dgm:spPr/>
    </dgm:pt>
    <dgm:pt modelId="{D4DA954D-E891-45ED-8987-B4430F88B2BD}" type="pres">
      <dgm:prSet presAssocID="{A084B1EF-DA11-4494-83E3-0E82B641E66F}" presName="connectorText" presStyleLbl="sibTrans2D1" presStyleIdx="4" presStyleCnt="9"/>
      <dgm:spPr/>
    </dgm:pt>
    <dgm:pt modelId="{EBE339E6-5367-44AD-A3FE-7A59F31F898B}" type="pres">
      <dgm:prSet presAssocID="{85B7ADDC-FE57-4219-A2B6-F295B6D025BB}" presName="node" presStyleLbl="node1" presStyleIdx="5" presStyleCnt="10" custScaleX="286293" custScaleY="53637" custLinFactNeighborX="-2231" custLinFactNeighborY="-1687">
        <dgm:presLayoutVars>
          <dgm:bulletEnabled val="1"/>
        </dgm:presLayoutVars>
      </dgm:prSet>
      <dgm:spPr/>
    </dgm:pt>
    <dgm:pt modelId="{364017D8-FA45-455F-9DD5-001FC75FCB03}" type="pres">
      <dgm:prSet presAssocID="{EFC05507-6141-4FE8-AC4D-CA5F7B8C3763}" presName="sibTrans" presStyleLbl="sibTrans2D1" presStyleIdx="5" presStyleCnt="9"/>
      <dgm:spPr/>
    </dgm:pt>
    <dgm:pt modelId="{2603298C-CB13-4E9D-B7DF-0E53703606F4}" type="pres">
      <dgm:prSet presAssocID="{EFC05507-6141-4FE8-AC4D-CA5F7B8C3763}" presName="connectorText" presStyleLbl="sibTrans2D1" presStyleIdx="5" presStyleCnt="9"/>
      <dgm:spPr/>
    </dgm:pt>
    <dgm:pt modelId="{39D15A4C-9B7B-4E83-9493-753804FB92C2}" type="pres">
      <dgm:prSet presAssocID="{99E2EE80-FF5A-4D5C-A973-5637BB25A20B}" presName="node" presStyleLbl="node1" presStyleIdx="6" presStyleCnt="10" custScaleX="286293" custScaleY="73637">
        <dgm:presLayoutVars>
          <dgm:bulletEnabled val="1"/>
        </dgm:presLayoutVars>
      </dgm:prSet>
      <dgm:spPr/>
    </dgm:pt>
    <dgm:pt modelId="{F7D16932-DF18-4DA7-B194-DAE2C0C3B1F3}" type="pres">
      <dgm:prSet presAssocID="{EC94F7BF-59ED-45DA-AC79-4E592A2FB115}" presName="sibTrans" presStyleLbl="sibTrans2D1" presStyleIdx="6" presStyleCnt="9"/>
      <dgm:spPr/>
    </dgm:pt>
    <dgm:pt modelId="{2135AF84-657A-422C-AD01-0A560808DAC8}" type="pres">
      <dgm:prSet presAssocID="{EC94F7BF-59ED-45DA-AC79-4E592A2FB115}" presName="connectorText" presStyleLbl="sibTrans2D1" presStyleIdx="6" presStyleCnt="9"/>
      <dgm:spPr/>
    </dgm:pt>
    <dgm:pt modelId="{F7D16951-18E3-415B-A1B1-D9FADEAE4619}" type="pres">
      <dgm:prSet presAssocID="{81C15109-BC4E-404B-9CDB-08DFD3D52311}" presName="node" presStyleLbl="node1" presStyleIdx="7" presStyleCnt="10" custScaleX="286293" custScaleY="62545">
        <dgm:presLayoutVars>
          <dgm:bulletEnabled val="1"/>
        </dgm:presLayoutVars>
      </dgm:prSet>
      <dgm:spPr/>
    </dgm:pt>
    <dgm:pt modelId="{5422D015-4F07-4C1C-98C7-1B78E7C185ED}" type="pres">
      <dgm:prSet presAssocID="{B5C286C4-F455-41A2-A23D-13374539041D}" presName="sibTrans" presStyleLbl="sibTrans2D1" presStyleIdx="7" presStyleCnt="9"/>
      <dgm:spPr/>
    </dgm:pt>
    <dgm:pt modelId="{AD1E0357-8936-4223-B55F-C5C8B1AC87B6}" type="pres">
      <dgm:prSet presAssocID="{B5C286C4-F455-41A2-A23D-13374539041D}" presName="connectorText" presStyleLbl="sibTrans2D1" presStyleIdx="7" presStyleCnt="9"/>
      <dgm:spPr/>
    </dgm:pt>
    <dgm:pt modelId="{F0F5F283-34AE-4C19-B9A3-EA41850F27FC}" type="pres">
      <dgm:prSet presAssocID="{64905294-465E-4E0F-A351-0B8FB4D06A7A}" presName="node" presStyleLbl="node1" presStyleIdx="8" presStyleCnt="10" custScaleX="286293" custScaleY="63102">
        <dgm:presLayoutVars>
          <dgm:bulletEnabled val="1"/>
        </dgm:presLayoutVars>
      </dgm:prSet>
      <dgm:spPr/>
    </dgm:pt>
    <dgm:pt modelId="{4220116F-D016-413D-AC4C-4DDF9D5372F7}" type="pres">
      <dgm:prSet presAssocID="{C73A0586-5920-4461-B84E-A9BE1D5BA35A}" presName="sibTrans" presStyleLbl="sibTrans2D1" presStyleIdx="8" presStyleCnt="9"/>
      <dgm:spPr/>
    </dgm:pt>
    <dgm:pt modelId="{613E3664-766E-41D7-9EC2-CD17150EAA3A}" type="pres">
      <dgm:prSet presAssocID="{C73A0586-5920-4461-B84E-A9BE1D5BA35A}" presName="connectorText" presStyleLbl="sibTrans2D1" presStyleIdx="8" presStyleCnt="9"/>
      <dgm:spPr/>
    </dgm:pt>
    <dgm:pt modelId="{B9EF8918-9E38-4F73-9089-26614FCFE7DE}" type="pres">
      <dgm:prSet presAssocID="{B962B062-08C4-4453-BB80-9F91A21E31CD}" presName="node" presStyleLbl="node1" presStyleIdx="9" presStyleCnt="10" custScaleX="284997" custScaleY="52054">
        <dgm:presLayoutVars>
          <dgm:bulletEnabled val="1"/>
        </dgm:presLayoutVars>
      </dgm:prSet>
      <dgm:spPr/>
    </dgm:pt>
  </dgm:ptLst>
  <dgm:cxnLst>
    <dgm:cxn modelId="{22E35506-A629-4627-BE1E-2FF8CEF55928}" type="presOf" srcId="{EC94F7BF-59ED-45DA-AC79-4E592A2FB115}" destId="{F7D16932-DF18-4DA7-B194-DAE2C0C3B1F3}" srcOrd="0" destOrd="0" presId="urn:microsoft.com/office/officeart/2005/8/layout/process2"/>
    <dgm:cxn modelId="{CDC8370A-C715-4CF5-8DF1-11C15AEE2FE8}" srcId="{4588659D-3D41-4C81-A376-7CD6382E9FDF}" destId="{64905294-465E-4E0F-A351-0B8FB4D06A7A}" srcOrd="8" destOrd="0" parTransId="{54E3EA6D-7346-48FE-8B87-AD17DE541FAC}" sibTransId="{C73A0586-5920-4461-B84E-A9BE1D5BA35A}"/>
    <dgm:cxn modelId="{E8F99E14-BBCA-4C7E-B189-40AD59016549}" type="presOf" srcId="{81C15109-BC4E-404B-9CDB-08DFD3D52311}" destId="{F7D16951-18E3-415B-A1B1-D9FADEAE4619}" srcOrd="0" destOrd="0" presId="urn:microsoft.com/office/officeart/2005/8/layout/process2"/>
    <dgm:cxn modelId="{B9FAE816-AFCB-481E-B40D-33F527CFC54C}" type="presOf" srcId="{64905294-465E-4E0F-A351-0B8FB4D06A7A}" destId="{F0F5F283-34AE-4C19-B9A3-EA41850F27FC}" srcOrd="0" destOrd="0" presId="urn:microsoft.com/office/officeart/2005/8/layout/process2"/>
    <dgm:cxn modelId="{EDF22D1C-B9A9-4439-A111-C1E443244491}" type="presOf" srcId="{99E2EE80-FF5A-4D5C-A973-5637BB25A20B}" destId="{39D15A4C-9B7B-4E83-9493-753804FB92C2}" srcOrd="0" destOrd="0" presId="urn:microsoft.com/office/officeart/2005/8/layout/process2"/>
    <dgm:cxn modelId="{815AC31C-EBB9-4DC9-A9E2-3CE6F62578B1}" srcId="{4588659D-3D41-4C81-A376-7CD6382E9FDF}" destId="{D9D48618-DA35-4076-886E-4B01AE9C4E4F}" srcOrd="1" destOrd="0" parTransId="{3B4EFA9C-2D2D-4D49-AE7D-55258354FA21}" sibTransId="{70A1FD28-3988-412B-9AB8-407E22F2FA4A}"/>
    <dgm:cxn modelId="{6ACE7820-37E8-4A9C-8147-4178A5313F62}" type="presOf" srcId="{C0848C4F-7AFE-4318-A9D1-F045636F32DD}" destId="{A2F7C273-159A-42E1-BC06-EF5BF7420498}" srcOrd="0" destOrd="0" presId="urn:microsoft.com/office/officeart/2005/8/layout/process2"/>
    <dgm:cxn modelId="{568D0921-F4DF-4B9D-B9A0-4FBF674D5186}" type="presOf" srcId="{A084B1EF-DA11-4494-83E3-0E82B641E66F}" destId="{D4DA954D-E891-45ED-8987-B4430F88B2BD}" srcOrd="1" destOrd="0" presId="urn:microsoft.com/office/officeart/2005/8/layout/process2"/>
    <dgm:cxn modelId="{22275426-E13E-4FD3-8E3D-ABD49E8DB863}" type="presOf" srcId="{993BB30E-CB70-4111-A990-722333B0AD15}" destId="{8161D3ED-B52C-4AF6-930D-181E8555AD1D}" srcOrd="0" destOrd="0" presId="urn:microsoft.com/office/officeart/2005/8/layout/process2"/>
    <dgm:cxn modelId="{98E92E2E-8A3D-4F3C-99AD-EB7E03938750}" type="presOf" srcId="{C73A0586-5920-4461-B84E-A9BE1D5BA35A}" destId="{4220116F-D016-413D-AC4C-4DDF9D5372F7}" srcOrd="0" destOrd="0" presId="urn:microsoft.com/office/officeart/2005/8/layout/process2"/>
    <dgm:cxn modelId="{7C1AD037-8D00-4412-8CEB-D502FC7D2622}" srcId="{4588659D-3D41-4C81-A376-7CD6382E9FDF}" destId="{4BE26AAD-6850-4CD4-B23A-ACCF83BC9F02}" srcOrd="3" destOrd="0" parTransId="{A2F400CA-A577-4C77-A3ED-BA5C3D6A05B6}" sibTransId="{C0848C4F-7AFE-4318-A9D1-F045636F32DD}"/>
    <dgm:cxn modelId="{A7071439-1FF5-4666-B9A4-A81882ABCBF0}" type="presOf" srcId="{30A1E3F5-F3C0-4C35-A391-47F52F901ABE}" destId="{8239615A-D826-4762-8EB6-C1033BCB275F}" srcOrd="1" destOrd="0" presId="urn:microsoft.com/office/officeart/2005/8/layout/process2"/>
    <dgm:cxn modelId="{B7138C3C-5203-4742-9203-F87E13D0136B}" type="presOf" srcId="{EFC05507-6141-4FE8-AC4D-CA5F7B8C3763}" destId="{364017D8-FA45-455F-9DD5-001FC75FCB03}" srcOrd="0" destOrd="0" presId="urn:microsoft.com/office/officeart/2005/8/layout/process2"/>
    <dgm:cxn modelId="{B9189742-6E22-418E-9FF1-38118665591A}" srcId="{4588659D-3D41-4C81-A376-7CD6382E9FDF}" destId="{85B7ADDC-FE57-4219-A2B6-F295B6D025BB}" srcOrd="5" destOrd="0" parTransId="{B0B0E03F-6BBE-40F4-931D-8F34A25464E5}" sibTransId="{EFC05507-6141-4FE8-AC4D-CA5F7B8C3763}"/>
    <dgm:cxn modelId="{B0402943-B858-47A5-9654-33B063C0C25E}" srcId="{4588659D-3D41-4C81-A376-7CD6382E9FDF}" destId="{F6A56043-4923-41B2-8E69-9D520B72F85C}" srcOrd="2" destOrd="0" parTransId="{345D91B7-56E6-4C87-8C57-00C22F44B86C}" sibTransId="{993BB30E-CB70-4111-A990-722333B0AD15}"/>
    <dgm:cxn modelId="{D7D48E64-5BB3-4F16-8DB4-DA177B949B0A}" type="presOf" srcId="{B5C286C4-F455-41A2-A23D-13374539041D}" destId="{5422D015-4F07-4C1C-98C7-1B78E7C185ED}" srcOrd="0" destOrd="0" presId="urn:microsoft.com/office/officeart/2005/8/layout/process2"/>
    <dgm:cxn modelId="{B6AB6A55-A31F-4321-B152-68164C303824}" type="presOf" srcId="{A084B1EF-DA11-4494-83E3-0E82B641E66F}" destId="{F41CCF87-9FF2-44D3-8667-5AEBD89C55DB}" srcOrd="0" destOrd="0" presId="urn:microsoft.com/office/officeart/2005/8/layout/process2"/>
    <dgm:cxn modelId="{2CDFB175-62E3-4238-8DEC-A3493EDD40B2}" type="presOf" srcId="{F6A56043-4923-41B2-8E69-9D520B72F85C}" destId="{E6D5843C-2B9C-43DB-8965-AB9BB061C189}" srcOrd="0" destOrd="0" presId="urn:microsoft.com/office/officeart/2005/8/layout/process2"/>
    <dgm:cxn modelId="{2FBCEE75-BFC0-4BC0-8427-8B65DC6DD029}" srcId="{4588659D-3D41-4C81-A376-7CD6382E9FDF}" destId="{8018FB86-AD60-44AB-AC88-66DBED82F5F9}" srcOrd="0" destOrd="0" parTransId="{74F1B134-638A-48B1-AD49-1BB9F1A3EFB9}" sibTransId="{30A1E3F5-F3C0-4C35-A391-47F52F901ABE}"/>
    <dgm:cxn modelId="{700D3D59-F4F0-494F-9AD4-4206ECF987E3}" type="presOf" srcId="{EC94F7BF-59ED-45DA-AC79-4E592A2FB115}" destId="{2135AF84-657A-422C-AD01-0A560808DAC8}" srcOrd="1" destOrd="0" presId="urn:microsoft.com/office/officeart/2005/8/layout/process2"/>
    <dgm:cxn modelId="{8A2D2C86-89DC-44C0-9865-737896F3280F}" type="presOf" srcId="{16194632-6916-4A6A-99F8-F875E6928C1F}" destId="{35229ECB-72C2-420F-BC04-FAA3D47F6475}" srcOrd="0" destOrd="0" presId="urn:microsoft.com/office/officeart/2005/8/layout/process2"/>
    <dgm:cxn modelId="{425EC68C-82D1-46C8-9DEC-E833C764D384}" type="presOf" srcId="{B5C286C4-F455-41A2-A23D-13374539041D}" destId="{AD1E0357-8936-4223-B55F-C5C8B1AC87B6}" srcOrd="1" destOrd="0" presId="urn:microsoft.com/office/officeart/2005/8/layout/process2"/>
    <dgm:cxn modelId="{14BD9D8F-02D1-4EA3-BFBE-E0DF98F31EA2}" srcId="{4588659D-3D41-4C81-A376-7CD6382E9FDF}" destId="{B962B062-08C4-4453-BB80-9F91A21E31CD}" srcOrd="9" destOrd="0" parTransId="{0426AEF5-9C7A-488E-9E10-B4AC5D0D8DB9}" sibTransId="{B7141CF9-2409-4355-8C00-8A7E973A82F1}"/>
    <dgm:cxn modelId="{AFF3DA96-4AA0-4CB5-96C3-6588EBE08965}" type="presOf" srcId="{993BB30E-CB70-4111-A990-722333B0AD15}" destId="{A0450A0E-DBE0-437C-A264-F5D67D84E92E}" srcOrd="1" destOrd="0" presId="urn:microsoft.com/office/officeart/2005/8/layout/process2"/>
    <dgm:cxn modelId="{220F3298-487B-4F59-B0DB-7E5FB754FFAC}" type="presOf" srcId="{4588659D-3D41-4C81-A376-7CD6382E9FDF}" destId="{D0D9428B-FA72-4766-8658-C44C4B592884}" srcOrd="0" destOrd="0" presId="urn:microsoft.com/office/officeart/2005/8/layout/process2"/>
    <dgm:cxn modelId="{13EE549E-2818-4399-95C9-B368FA6490D3}" srcId="{4588659D-3D41-4C81-A376-7CD6382E9FDF}" destId="{16194632-6916-4A6A-99F8-F875E6928C1F}" srcOrd="4" destOrd="0" parTransId="{3CFEC093-9D6D-47CE-9468-387C3863FA08}" sibTransId="{A084B1EF-DA11-4494-83E3-0E82B641E66F}"/>
    <dgm:cxn modelId="{315E559F-F5F4-4DF8-87C0-2015066C668B}" type="presOf" srcId="{30A1E3F5-F3C0-4C35-A391-47F52F901ABE}" destId="{F3244375-77C1-43AB-884A-D58678C699AC}" srcOrd="0" destOrd="0" presId="urn:microsoft.com/office/officeart/2005/8/layout/process2"/>
    <dgm:cxn modelId="{9E35EEAD-9C17-404E-992F-011D65ABB443}" type="presOf" srcId="{D9D48618-DA35-4076-886E-4B01AE9C4E4F}" destId="{BBE8153E-8CC4-4E80-AF88-ADC2BC3A7DFE}" srcOrd="0" destOrd="0" presId="urn:microsoft.com/office/officeart/2005/8/layout/process2"/>
    <dgm:cxn modelId="{C372D8AE-2CE9-4C9C-88C7-92FBA9DA593E}" type="presOf" srcId="{C0848C4F-7AFE-4318-A9D1-F045636F32DD}" destId="{C97F4031-F8A2-4FC6-BAFA-13E42320CCF1}" srcOrd="1" destOrd="0" presId="urn:microsoft.com/office/officeart/2005/8/layout/process2"/>
    <dgm:cxn modelId="{4FE178B1-8968-40A7-BE40-22ECE6D922AE}" type="presOf" srcId="{70A1FD28-3988-412B-9AB8-407E22F2FA4A}" destId="{BC540C97-EBAD-416C-87B2-273FC52EE69A}" srcOrd="1" destOrd="0" presId="urn:microsoft.com/office/officeart/2005/8/layout/process2"/>
    <dgm:cxn modelId="{747E9EB2-DF44-46E5-AB18-2397AB5E259E}" type="presOf" srcId="{B962B062-08C4-4453-BB80-9F91A21E31CD}" destId="{B9EF8918-9E38-4F73-9089-26614FCFE7DE}" srcOrd="0" destOrd="0" presId="urn:microsoft.com/office/officeart/2005/8/layout/process2"/>
    <dgm:cxn modelId="{F13107B5-847A-4309-AB10-B2A2FECA9DCD}" srcId="{4588659D-3D41-4C81-A376-7CD6382E9FDF}" destId="{99E2EE80-FF5A-4D5C-A973-5637BB25A20B}" srcOrd="6" destOrd="0" parTransId="{5E807D89-7011-4FBD-9217-DC3F379250AA}" sibTransId="{EC94F7BF-59ED-45DA-AC79-4E592A2FB115}"/>
    <dgm:cxn modelId="{450823B6-5677-48F7-A687-39AFA582C730}" type="presOf" srcId="{70A1FD28-3988-412B-9AB8-407E22F2FA4A}" destId="{037A8EC4-3CB6-4220-8376-973D64464C70}" srcOrd="0" destOrd="0" presId="urn:microsoft.com/office/officeart/2005/8/layout/process2"/>
    <dgm:cxn modelId="{833EB2B9-A6CB-4CD1-A701-473ADDA7D6E3}" type="presOf" srcId="{85B7ADDC-FE57-4219-A2B6-F295B6D025BB}" destId="{EBE339E6-5367-44AD-A3FE-7A59F31F898B}" srcOrd="0" destOrd="0" presId="urn:microsoft.com/office/officeart/2005/8/layout/process2"/>
    <dgm:cxn modelId="{0D562CCE-1B49-4E87-9739-2EDE63455666}" type="presOf" srcId="{8018FB86-AD60-44AB-AC88-66DBED82F5F9}" destId="{DEB03060-8E60-48C7-A921-70C8CBDD80FD}" srcOrd="0" destOrd="0" presId="urn:microsoft.com/office/officeart/2005/8/layout/process2"/>
    <dgm:cxn modelId="{6688E2CE-EBBB-4776-8AEC-B7B3AF7483E5}" type="presOf" srcId="{4BE26AAD-6850-4CD4-B23A-ACCF83BC9F02}" destId="{7980E25F-A868-4591-B006-68C23B2A3099}" srcOrd="0" destOrd="0" presId="urn:microsoft.com/office/officeart/2005/8/layout/process2"/>
    <dgm:cxn modelId="{6B08A6E2-19FD-4AA2-B726-57D8E145D830}" type="presOf" srcId="{EFC05507-6141-4FE8-AC4D-CA5F7B8C3763}" destId="{2603298C-CB13-4E9D-B7DF-0E53703606F4}" srcOrd="1" destOrd="0" presId="urn:microsoft.com/office/officeart/2005/8/layout/process2"/>
    <dgm:cxn modelId="{6CDC20F0-A3B1-4C2C-8E3C-9CECAEDB6D39}" type="presOf" srcId="{C73A0586-5920-4461-B84E-A9BE1D5BA35A}" destId="{613E3664-766E-41D7-9EC2-CD17150EAA3A}" srcOrd="1" destOrd="0" presId="urn:microsoft.com/office/officeart/2005/8/layout/process2"/>
    <dgm:cxn modelId="{F0ADE9F4-60D3-43A5-A87D-E995016CE92B}" srcId="{4588659D-3D41-4C81-A376-7CD6382E9FDF}" destId="{81C15109-BC4E-404B-9CDB-08DFD3D52311}" srcOrd="7" destOrd="0" parTransId="{E54B373B-EEEB-4D90-BFBC-8B76498B1B9D}" sibTransId="{B5C286C4-F455-41A2-A23D-13374539041D}"/>
    <dgm:cxn modelId="{5F2CE66E-D5A0-40E6-BA56-28F53D40DC00}" type="presParOf" srcId="{D0D9428B-FA72-4766-8658-C44C4B592884}" destId="{DEB03060-8E60-48C7-A921-70C8CBDD80FD}" srcOrd="0" destOrd="0" presId="urn:microsoft.com/office/officeart/2005/8/layout/process2"/>
    <dgm:cxn modelId="{B4659625-3BB8-4AFF-9B52-E2160FAFF2E9}" type="presParOf" srcId="{D0D9428B-FA72-4766-8658-C44C4B592884}" destId="{F3244375-77C1-43AB-884A-D58678C699AC}" srcOrd="1" destOrd="0" presId="urn:microsoft.com/office/officeart/2005/8/layout/process2"/>
    <dgm:cxn modelId="{7C16C212-370A-4F6B-9D71-28B8C8D12DDD}" type="presParOf" srcId="{F3244375-77C1-43AB-884A-D58678C699AC}" destId="{8239615A-D826-4762-8EB6-C1033BCB275F}" srcOrd="0" destOrd="0" presId="urn:microsoft.com/office/officeart/2005/8/layout/process2"/>
    <dgm:cxn modelId="{8CF564E0-1649-41A4-ABB7-6173826DF688}" type="presParOf" srcId="{D0D9428B-FA72-4766-8658-C44C4B592884}" destId="{BBE8153E-8CC4-4E80-AF88-ADC2BC3A7DFE}" srcOrd="2" destOrd="0" presId="urn:microsoft.com/office/officeart/2005/8/layout/process2"/>
    <dgm:cxn modelId="{87036CB1-6F8D-45EB-9B0B-CB532E7EB6CF}" type="presParOf" srcId="{D0D9428B-FA72-4766-8658-C44C4B592884}" destId="{037A8EC4-3CB6-4220-8376-973D64464C70}" srcOrd="3" destOrd="0" presId="urn:microsoft.com/office/officeart/2005/8/layout/process2"/>
    <dgm:cxn modelId="{57010772-7BE5-4FE1-BD2D-DA5BF667D28D}" type="presParOf" srcId="{037A8EC4-3CB6-4220-8376-973D64464C70}" destId="{BC540C97-EBAD-416C-87B2-273FC52EE69A}" srcOrd="0" destOrd="0" presId="urn:microsoft.com/office/officeart/2005/8/layout/process2"/>
    <dgm:cxn modelId="{BCDED04B-1C0E-4EAC-B65A-5BFFE2D8F3B1}" type="presParOf" srcId="{D0D9428B-FA72-4766-8658-C44C4B592884}" destId="{E6D5843C-2B9C-43DB-8965-AB9BB061C189}" srcOrd="4" destOrd="0" presId="urn:microsoft.com/office/officeart/2005/8/layout/process2"/>
    <dgm:cxn modelId="{4DBB7112-B693-46FD-9170-DE63BF46478E}" type="presParOf" srcId="{D0D9428B-FA72-4766-8658-C44C4B592884}" destId="{8161D3ED-B52C-4AF6-930D-181E8555AD1D}" srcOrd="5" destOrd="0" presId="urn:microsoft.com/office/officeart/2005/8/layout/process2"/>
    <dgm:cxn modelId="{59A74242-39E3-411A-983F-55758C79FF4F}" type="presParOf" srcId="{8161D3ED-B52C-4AF6-930D-181E8555AD1D}" destId="{A0450A0E-DBE0-437C-A264-F5D67D84E92E}" srcOrd="0" destOrd="0" presId="urn:microsoft.com/office/officeart/2005/8/layout/process2"/>
    <dgm:cxn modelId="{93F16F99-C033-477F-8949-D8A98D9AD7B7}" type="presParOf" srcId="{D0D9428B-FA72-4766-8658-C44C4B592884}" destId="{7980E25F-A868-4591-B006-68C23B2A3099}" srcOrd="6" destOrd="0" presId="urn:microsoft.com/office/officeart/2005/8/layout/process2"/>
    <dgm:cxn modelId="{793164E4-DBC8-4A8C-A01B-6D8A8238F9F3}" type="presParOf" srcId="{D0D9428B-FA72-4766-8658-C44C4B592884}" destId="{A2F7C273-159A-42E1-BC06-EF5BF7420498}" srcOrd="7" destOrd="0" presId="urn:microsoft.com/office/officeart/2005/8/layout/process2"/>
    <dgm:cxn modelId="{6EB70E08-C814-4F64-A33B-82E55BE201C3}" type="presParOf" srcId="{A2F7C273-159A-42E1-BC06-EF5BF7420498}" destId="{C97F4031-F8A2-4FC6-BAFA-13E42320CCF1}" srcOrd="0" destOrd="0" presId="urn:microsoft.com/office/officeart/2005/8/layout/process2"/>
    <dgm:cxn modelId="{E875354D-DDBE-4A01-87D8-6814D99137E8}" type="presParOf" srcId="{D0D9428B-FA72-4766-8658-C44C4B592884}" destId="{35229ECB-72C2-420F-BC04-FAA3D47F6475}" srcOrd="8" destOrd="0" presId="urn:microsoft.com/office/officeart/2005/8/layout/process2"/>
    <dgm:cxn modelId="{4C0CFD96-0803-4C77-AEE7-FF27E2DC3E12}" type="presParOf" srcId="{D0D9428B-FA72-4766-8658-C44C4B592884}" destId="{F41CCF87-9FF2-44D3-8667-5AEBD89C55DB}" srcOrd="9" destOrd="0" presId="urn:microsoft.com/office/officeart/2005/8/layout/process2"/>
    <dgm:cxn modelId="{A07B2F89-82CE-4310-AE38-7DB3D90E28AC}" type="presParOf" srcId="{F41CCF87-9FF2-44D3-8667-5AEBD89C55DB}" destId="{D4DA954D-E891-45ED-8987-B4430F88B2BD}" srcOrd="0" destOrd="0" presId="urn:microsoft.com/office/officeart/2005/8/layout/process2"/>
    <dgm:cxn modelId="{F08BAA77-B8BC-4C67-9747-797617303CB9}" type="presParOf" srcId="{D0D9428B-FA72-4766-8658-C44C4B592884}" destId="{EBE339E6-5367-44AD-A3FE-7A59F31F898B}" srcOrd="10" destOrd="0" presId="urn:microsoft.com/office/officeart/2005/8/layout/process2"/>
    <dgm:cxn modelId="{2D6CFBAB-6D44-43D1-BE47-019DFF59B32B}" type="presParOf" srcId="{D0D9428B-FA72-4766-8658-C44C4B592884}" destId="{364017D8-FA45-455F-9DD5-001FC75FCB03}" srcOrd="11" destOrd="0" presId="urn:microsoft.com/office/officeart/2005/8/layout/process2"/>
    <dgm:cxn modelId="{F7A5FCD5-EE06-4AE5-BD6D-95FE57CC2E5C}" type="presParOf" srcId="{364017D8-FA45-455F-9DD5-001FC75FCB03}" destId="{2603298C-CB13-4E9D-B7DF-0E53703606F4}" srcOrd="0" destOrd="0" presId="urn:microsoft.com/office/officeart/2005/8/layout/process2"/>
    <dgm:cxn modelId="{6ABC772D-B1AE-4617-8B07-8CA4D38EE0F1}" type="presParOf" srcId="{D0D9428B-FA72-4766-8658-C44C4B592884}" destId="{39D15A4C-9B7B-4E83-9493-753804FB92C2}" srcOrd="12" destOrd="0" presId="urn:microsoft.com/office/officeart/2005/8/layout/process2"/>
    <dgm:cxn modelId="{0F93E520-2296-4CBE-A5DE-9CB9E68F7F68}" type="presParOf" srcId="{D0D9428B-FA72-4766-8658-C44C4B592884}" destId="{F7D16932-DF18-4DA7-B194-DAE2C0C3B1F3}" srcOrd="13" destOrd="0" presId="urn:microsoft.com/office/officeart/2005/8/layout/process2"/>
    <dgm:cxn modelId="{E153E8D8-906E-4C23-88A5-75DA30EF01CC}" type="presParOf" srcId="{F7D16932-DF18-4DA7-B194-DAE2C0C3B1F3}" destId="{2135AF84-657A-422C-AD01-0A560808DAC8}" srcOrd="0" destOrd="0" presId="urn:microsoft.com/office/officeart/2005/8/layout/process2"/>
    <dgm:cxn modelId="{84BD0CFA-976C-4395-A098-024C6BA9B35A}" type="presParOf" srcId="{D0D9428B-FA72-4766-8658-C44C4B592884}" destId="{F7D16951-18E3-415B-A1B1-D9FADEAE4619}" srcOrd="14" destOrd="0" presId="urn:microsoft.com/office/officeart/2005/8/layout/process2"/>
    <dgm:cxn modelId="{7133B57C-32B6-4691-AD84-366C5D76AFC7}" type="presParOf" srcId="{D0D9428B-FA72-4766-8658-C44C4B592884}" destId="{5422D015-4F07-4C1C-98C7-1B78E7C185ED}" srcOrd="15" destOrd="0" presId="urn:microsoft.com/office/officeart/2005/8/layout/process2"/>
    <dgm:cxn modelId="{E94DA96E-AAC0-4960-A0E6-129AC40FF3C7}" type="presParOf" srcId="{5422D015-4F07-4C1C-98C7-1B78E7C185ED}" destId="{AD1E0357-8936-4223-B55F-C5C8B1AC87B6}" srcOrd="0" destOrd="0" presId="urn:microsoft.com/office/officeart/2005/8/layout/process2"/>
    <dgm:cxn modelId="{1063BAE4-057D-415C-A4B9-3F292334D27B}" type="presParOf" srcId="{D0D9428B-FA72-4766-8658-C44C4B592884}" destId="{F0F5F283-34AE-4C19-B9A3-EA41850F27FC}" srcOrd="16" destOrd="0" presId="urn:microsoft.com/office/officeart/2005/8/layout/process2"/>
    <dgm:cxn modelId="{4CA37E5D-6770-4619-A0E7-3DDD5E6BED07}" type="presParOf" srcId="{D0D9428B-FA72-4766-8658-C44C4B592884}" destId="{4220116F-D016-413D-AC4C-4DDF9D5372F7}" srcOrd="17" destOrd="0" presId="urn:microsoft.com/office/officeart/2005/8/layout/process2"/>
    <dgm:cxn modelId="{EF49DBCA-1ECC-4841-B255-DD61B544DDA8}" type="presParOf" srcId="{4220116F-D016-413D-AC4C-4DDF9D5372F7}" destId="{613E3664-766E-41D7-9EC2-CD17150EAA3A}" srcOrd="0" destOrd="0" presId="urn:microsoft.com/office/officeart/2005/8/layout/process2"/>
    <dgm:cxn modelId="{427B34CF-7C39-409E-9550-14A137A01880}" type="presParOf" srcId="{D0D9428B-FA72-4766-8658-C44C4B592884}" destId="{B9EF8918-9E38-4F73-9089-26614FCFE7DE}" srcOrd="18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EB03060-8E60-48C7-A921-70C8CBDD80FD}">
      <dsp:nvSpPr>
        <dsp:cNvPr id="0" name=""/>
        <dsp:cNvSpPr/>
      </dsp:nvSpPr>
      <dsp:spPr>
        <a:xfrm>
          <a:off x="0" y="4066"/>
          <a:ext cx="5486400" cy="40250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Informal Process: In School</a:t>
          </a:r>
        </a:p>
      </dsp:txBody>
      <dsp:txXfrm>
        <a:off x="11789" y="15855"/>
        <a:ext cx="5462822" cy="378928"/>
      </dsp:txXfrm>
    </dsp:sp>
    <dsp:sp modelId="{F3244375-77C1-43AB-884A-D58678C699AC}">
      <dsp:nvSpPr>
        <dsp:cNvPr id="0" name=""/>
        <dsp:cNvSpPr/>
      </dsp:nvSpPr>
      <dsp:spPr>
        <a:xfrm rot="5400000">
          <a:off x="2600394" y="425613"/>
          <a:ext cx="285611" cy="342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800" kern="1200"/>
        </a:p>
      </dsp:txBody>
      <dsp:txXfrm rot="-5400000">
        <a:off x="2640381" y="454174"/>
        <a:ext cx="205639" cy="199928"/>
      </dsp:txXfrm>
    </dsp:sp>
    <dsp:sp modelId="{BBE8153E-8CC4-4E80-AF88-ADC2BC3A7DFE}">
      <dsp:nvSpPr>
        <dsp:cNvPr id="0" name=""/>
        <dsp:cNvSpPr/>
      </dsp:nvSpPr>
      <dsp:spPr>
        <a:xfrm>
          <a:off x="0" y="787388"/>
          <a:ext cx="5486400" cy="41487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FGB Decision to Suspend (see School Governance Regulations: Section 17)</a:t>
          </a:r>
        </a:p>
      </dsp:txBody>
      <dsp:txXfrm>
        <a:off x="12151" y="799539"/>
        <a:ext cx="5462098" cy="390573"/>
      </dsp:txXfrm>
    </dsp:sp>
    <dsp:sp modelId="{037A8EC4-3CB6-4220-8376-973D64464C70}">
      <dsp:nvSpPr>
        <dsp:cNvPr id="0" name=""/>
        <dsp:cNvSpPr/>
      </dsp:nvSpPr>
      <dsp:spPr>
        <a:xfrm rot="5400000">
          <a:off x="2600394" y="1221304"/>
          <a:ext cx="285611" cy="342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800" kern="1200"/>
        </a:p>
      </dsp:txBody>
      <dsp:txXfrm rot="-5400000">
        <a:off x="2640381" y="1249865"/>
        <a:ext cx="205639" cy="199928"/>
      </dsp:txXfrm>
    </dsp:sp>
    <dsp:sp modelId="{E6D5843C-2B9C-43DB-8965-AB9BB061C189}">
      <dsp:nvSpPr>
        <dsp:cNvPr id="0" name=""/>
        <dsp:cNvSpPr/>
      </dsp:nvSpPr>
      <dsp:spPr>
        <a:xfrm>
          <a:off x="0" y="1583078"/>
          <a:ext cx="5486400" cy="36392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BDBE Officer to liaise with GB re Suspension</a:t>
          </a:r>
        </a:p>
      </dsp:txBody>
      <dsp:txXfrm>
        <a:off x="10659" y="1593737"/>
        <a:ext cx="5465082" cy="342604"/>
      </dsp:txXfrm>
    </dsp:sp>
    <dsp:sp modelId="{8161D3ED-B52C-4AF6-930D-181E8555AD1D}">
      <dsp:nvSpPr>
        <dsp:cNvPr id="0" name=""/>
        <dsp:cNvSpPr/>
      </dsp:nvSpPr>
      <dsp:spPr>
        <a:xfrm rot="5400000">
          <a:off x="2600394" y="1966041"/>
          <a:ext cx="285611" cy="342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800" kern="1200"/>
        </a:p>
      </dsp:txBody>
      <dsp:txXfrm rot="-5400000">
        <a:off x="2640381" y="1994602"/>
        <a:ext cx="205639" cy="199928"/>
      </dsp:txXfrm>
    </dsp:sp>
    <dsp:sp modelId="{7980E25F-A868-4591-B006-68C23B2A3099}">
      <dsp:nvSpPr>
        <dsp:cNvPr id="0" name=""/>
        <dsp:cNvSpPr/>
      </dsp:nvSpPr>
      <dsp:spPr>
        <a:xfrm>
          <a:off x="0" y="2327815"/>
          <a:ext cx="5486400" cy="38077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BDBE Officer reports to DDE</a:t>
          </a:r>
        </a:p>
      </dsp:txBody>
      <dsp:txXfrm>
        <a:off x="11153" y="2338968"/>
        <a:ext cx="5464094" cy="358471"/>
      </dsp:txXfrm>
    </dsp:sp>
    <dsp:sp modelId="{A2F7C273-159A-42E1-BC06-EF5BF7420498}">
      <dsp:nvSpPr>
        <dsp:cNvPr id="0" name=""/>
        <dsp:cNvSpPr/>
      </dsp:nvSpPr>
      <dsp:spPr>
        <a:xfrm rot="5400000">
          <a:off x="2600394" y="2727633"/>
          <a:ext cx="285611" cy="342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800" kern="1200"/>
        </a:p>
      </dsp:txBody>
      <dsp:txXfrm rot="-5400000">
        <a:off x="2640381" y="2756194"/>
        <a:ext cx="205639" cy="199928"/>
      </dsp:txXfrm>
    </dsp:sp>
    <dsp:sp modelId="{35229ECB-72C2-420F-BC04-FAA3D47F6475}">
      <dsp:nvSpPr>
        <dsp:cNvPr id="0" name=""/>
        <dsp:cNvSpPr/>
      </dsp:nvSpPr>
      <dsp:spPr>
        <a:xfrm>
          <a:off x="6442" y="3089408"/>
          <a:ext cx="5473514" cy="76163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If DDE decision to support Removal: school &amp; Foundation Governor informed &amp; BDBE Subcommittee convened. DDE to request further information from FGB if appropriate. If additional information does not support potential removal DDE to inform FGB and process ends.</a:t>
          </a:r>
        </a:p>
      </dsp:txBody>
      <dsp:txXfrm>
        <a:off x="28749" y="3111715"/>
        <a:ext cx="5428900" cy="717016"/>
      </dsp:txXfrm>
    </dsp:sp>
    <dsp:sp modelId="{F41CCF87-9FF2-44D3-8667-5AEBD89C55DB}">
      <dsp:nvSpPr>
        <dsp:cNvPr id="0" name=""/>
        <dsp:cNvSpPr/>
      </dsp:nvSpPr>
      <dsp:spPr>
        <a:xfrm rot="5423085">
          <a:off x="2598985" y="3866867"/>
          <a:ext cx="280799" cy="342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800" kern="1200"/>
        </a:p>
      </dsp:txBody>
      <dsp:txXfrm rot="-5400000">
        <a:off x="2636848" y="3897835"/>
        <a:ext cx="205639" cy="196559"/>
      </dsp:txXfrm>
    </dsp:sp>
    <dsp:sp modelId="{EBE339E6-5367-44AD-A3FE-7A59F31F898B}">
      <dsp:nvSpPr>
        <dsp:cNvPr id="0" name=""/>
        <dsp:cNvSpPr/>
      </dsp:nvSpPr>
      <dsp:spPr>
        <a:xfrm>
          <a:off x="0" y="4225429"/>
          <a:ext cx="5473514" cy="40851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Foundation Governor:10 working days to respond</a:t>
          </a:r>
        </a:p>
      </dsp:txBody>
      <dsp:txXfrm>
        <a:off x="11965" y="4237394"/>
        <a:ext cx="5449584" cy="384585"/>
      </dsp:txXfrm>
    </dsp:sp>
    <dsp:sp modelId="{364017D8-FA45-455F-9DD5-001FC75FCB03}">
      <dsp:nvSpPr>
        <dsp:cNvPr id="0" name=""/>
        <dsp:cNvSpPr/>
      </dsp:nvSpPr>
      <dsp:spPr>
        <a:xfrm rot="5374598">
          <a:off x="2594478" y="4656197"/>
          <a:ext cx="290437" cy="342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800" kern="1200"/>
        </a:p>
      </dsp:txBody>
      <dsp:txXfrm rot="-5400000">
        <a:off x="2636556" y="4682346"/>
        <a:ext cx="205639" cy="203306"/>
      </dsp:txXfrm>
    </dsp:sp>
    <dsp:sp modelId="{39D15A4C-9B7B-4E83-9493-753804FB92C2}">
      <dsp:nvSpPr>
        <dsp:cNvPr id="0" name=""/>
        <dsp:cNvSpPr/>
      </dsp:nvSpPr>
      <dsp:spPr>
        <a:xfrm>
          <a:off x="6442" y="5021184"/>
          <a:ext cx="5473514" cy="56084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BDBE Subcommittee meets within further 10 working days and decision to remove/reinstate taken</a:t>
          </a:r>
        </a:p>
      </dsp:txBody>
      <dsp:txXfrm>
        <a:off x="22868" y="5037610"/>
        <a:ext cx="5440662" cy="527989"/>
      </dsp:txXfrm>
    </dsp:sp>
    <dsp:sp modelId="{F7D16932-DF18-4DA7-B194-DAE2C0C3B1F3}">
      <dsp:nvSpPr>
        <dsp:cNvPr id="0" name=""/>
        <dsp:cNvSpPr/>
      </dsp:nvSpPr>
      <dsp:spPr>
        <a:xfrm rot="5400000">
          <a:off x="2600394" y="5601066"/>
          <a:ext cx="285611" cy="342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800" kern="1200"/>
        </a:p>
      </dsp:txBody>
      <dsp:txXfrm rot="-5400000">
        <a:off x="2640381" y="5629627"/>
        <a:ext cx="205639" cy="199928"/>
      </dsp:txXfrm>
    </dsp:sp>
    <dsp:sp modelId="{F7D16951-18E3-415B-A1B1-D9FADEAE4619}">
      <dsp:nvSpPr>
        <dsp:cNvPr id="0" name=""/>
        <dsp:cNvSpPr/>
      </dsp:nvSpPr>
      <dsp:spPr>
        <a:xfrm>
          <a:off x="6442" y="5962841"/>
          <a:ext cx="5473514" cy="47636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If decision to remove taken Foundation Governor informed within 5 working days and relevant bodies informed</a:t>
          </a:r>
        </a:p>
      </dsp:txBody>
      <dsp:txXfrm>
        <a:off x="20394" y="5976793"/>
        <a:ext cx="5445610" cy="448457"/>
      </dsp:txXfrm>
    </dsp:sp>
    <dsp:sp modelId="{5422D015-4F07-4C1C-98C7-1B78E7C185ED}">
      <dsp:nvSpPr>
        <dsp:cNvPr id="0" name=""/>
        <dsp:cNvSpPr/>
      </dsp:nvSpPr>
      <dsp:spPr>
        <a:xfrm rot="5400000">
          <a:off x="2600394" y="6458243"/>
          <a:ext cx="285611" cy="342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800" kern="1200"/>
        </a:p>
      </dsp:txBody>
      <dsp:txXfrm rot="-5400000">
        <a:off x="2640381" y="6486804"/>
        <a:ext cx="205639" cy="199928"/>
      </dsp:txXfrm>
    </dsp:sp>
    <dsp:sp modelId="{F0F5F283-34AE-4C19-B9A3-EA41850F27FC}">
      <dsp:nvSpPr>
        <dsp:cNvPr id="0" name=""/>
        <dsp:cNvSpPr/>
      </dsp:nvSpPr>
      <dsp:spPr>
        <a:xfrm>
          <a:off x="6442" y="6820018"/>
          <a:ext cx="5473514" cy="48060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Foundation Governor right to appeal within 10 working days</a:t>
          </a:r>
        </a:p>
      </dsp:txBody>
      <dsp:txXfrm>
        <a:off x="20518" y="6834094"/>
        <a:ext cx="5445362" cy="452451"/>
      </dsp:txXfrm>
    </dsp:sp>
    <dsp:sp modelId="{4220116F-D016-413D-AC4C-4DDF9D5372F7}">
      <dsp:nvSpPr>
        <dsp:cNvPr id="0" name=""/>
        <dsp:cNvSpPr/>
      </dsp:nvSpPr>
      <dsp:spPr>
        <a:xfrm rot="5400000">
          <a:off x="2600394" y="7319662"/>
          <a:ext cx="285611" cy="34273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800" kern="1200"/>
        </a:p>
      </dsp:txBody>
      <dsp:txXfrm rot="-5400000">
        <a:off x="2640381" y="7348223"/>
        <a:ext cx="205639" cy="199928"/>
      </dsp:txXfrm>
    </dsp:sp>
    <dsp:sp modelId="{B9EF8918-9E38-4F73-9089-26614FCFE7DE}">
      <dsp:nvSpPr>
        <dsp:cNvPr id="0" name=""/>
        <dsp:cNvSpPr/>
      </dsp:nvSpPr>
      <dsp:spPr>
        <a:xfrm>
          <a:off x="18831" y="7681437"/>
          <a:ext cx="5448736" cy="39645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900" kern="1200"/>
            <a:t>Appeal heard by new Subcommittee, if appropriate, and decision made with no further right of appeal</a:t>
          </a:r>
        </a:p>
      </dsp:txBody>
      <dsp:txXfrm>
        <a:off x="30443" y="7693049"/>
        <a:ext cx="5425512" cy="3732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48474E6DE65D4BBA2AFC069BB695E2" ma:contentTypeVersion="11" ma:contentTypeDescription="Create a new document." ma:contentTypeScope="" ma:versionID="80b935d063b9222eb1f6178ad9021160">
  <xsd:schema xmlns:xsd="http://www.w3.org/2001/XMLSchema" xmlns:xs="http://www.w3.org/2001/XMLSchema" xmlns:p="http://schemas.microsoft.com/office/2006/metadata/properties" xmlns:ns2="27046803-31c4-44e3-ab55-b0cc9cfe253f" xmlns:ns3="c025ca3b-34e7-4fd8-9960-6953cbbb1e63" targetNamespace="http://schemas.microsoft.com/office/2006/metadata/properties" ma:root="true" ma:fieldsID="8abebca3787cb0b8e019ea68727e3c09" ns2:_="" ns3:_="">
    <xsd:import namespace="27046803-31c4-44e3-ab55-b0cc9cfe253f"/>
    <xsd:import namespace="c025ca3b-34e7-4fd8-9960-6953cbbb1e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46803-31c4-44e3-ab55-b0cc9cfe2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5ca3b-34e7-4fd8-9960-6953cbbb1e6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9ED587-3AC1-460E-93AC-AC7739C531E9}"/>
</file>

<file path=customXml/itemProps2.xml><?xml version="1.0" encoding="utf-8"?>
<ds:datastoreItem xmlns:ds="http://schemas.openxmlformats.org/officeDocument/2006/customXml" ds:itemID="{7E0C8B4F-C425-4085-8658-278ECBBA67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Bradshaw</dc:creator>
  <cp:keywords/>
  <dc:description/>
  <cp:lastModifiedBy>Mark Bradshaw</cp:lastModifiedBy>
  <cp:revision>6</cp:revision>
  <cp:lastPrinted>2024-01-17T10:28:00Z</cp:lastPrinted>
  <dcterms:created xsi:type="dcterms:W3CDTF">2024-01-17T10:36:00Z</dcterms:created>
  <dcterms:modified xsi:type="dcterms:W3CDTF">2024-01-18T13:35:00Z</dcterms:modified>
</cp:coreProperties>
</file>